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1B66" w14:textId="22E4D96F" w:rsidR="00D14F9E" w:rsidRPr="00113C4F" w:rsidRDefault="00D14F9E" w:rsidP="00D14F9E">
      <w:pPr>
        <w:rPr>
          <w:rFonts w:ascii="Lucida Sans" w:hAnsi="Lucida Sans"/>
          <w:b/>
          <w:color w:val="6ED700"/>
          <w:sz w:val="80"/>
          <w:szCs w:val="80"/>
          <w:lang w:val="en-GB"/>
        </w:rPr>
      </w:pPr>
      <w:r w:rsidRPr="00113C4F">
        <w:rPr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7E8A6F98" wp14:editId="69093FE3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148590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23" y="21329"/>
                <wp:lineTo x="21323" y="0"/>
                <wp:lineTo x="0" y="0"/>
              </wp:wrapPolygon>
            </wp:wrapTight>
            <wp:docPr id="1" name="Picture 1" descr="Eng_tree_full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_tree_full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r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C4F">
        <w:rPr>
          <w:rFonts w:ascii="Lucida Sans" w:hAnsi="Lucida Sans"/>
          <w:b/>
          <w:color w:val="6ED700"/>
          <w:sz w:val="80"/>
          <w:szCs w:val="80"/>
          <w:lang w:val="en-GB"/>
        </w:rPr>
        <w:t>Broxtowe</w:t>
      </w:r>
    </w:p>
    <w:p w14:paraId="266FD13A" w14:textId="77777777" w:rsidR="00D14F9E" w:rsidRDefault="00D14F9E" w:rsidP="00D14F9E">
      <w:pPr>
        <w:rPr>
          <w:rFonts w:ascii="Lucida Sans" w:hAnsi="Lucida Sans"/>
          <w:b/>
          <w:color w:val="0087DC"/>
          <w:sz w:val="52"/>
          <w:szCs w:val="52"/>
          <w:lang w:val="en-GB"/>
        </w:rPr>
      </w:pPr>
      <w:r w:rsidRPr="00113C4F">
        <w:rPr>
          <w:rFonts w:ascii="Lucida Sans" w:hAnsi="Lucida Sans"/>
          <w:b/>
          <w:color w:val="0087DC"/>
          <w:sz w:val="80"/>
          <w:szCs w:val="80"/>
          <w:lang w:val="en-GB"/>
        </w:rPr>
        <w:t>Conservatives</w:t>
      </w:r>
      <w:r w:rsidRPr="00B35EEA">
        <w:rPr>
          <w:rFonts w:ascii="Lucida Sans" w:hAnsi="Lucida Sans"/>
          <w:b/>
          <w:color w:val="0087DC"/>
          <w:sz w:val="52"/>
          <w:szCs w:val="52"/>
          <w:lang w:val="en-GB"/>
        </w:rPr>
        <w:t xml:space="preserve"> </w:t>
      </w:r>
    </w:p>
    <w:p w14:paraId="3D9FA120" w14:textId="77777777" w:rsidR="00502C2E" w:rsidRDefault="00502C2E" w:rsidP="00502C2E">
      <w:pPr>
        <w:jc w:val="both"/>
        <w:rPr>
          <w:lang w:val="en-GB"/>
        </w:rPr>
      </w:pPr>
    </w:p>
    <w:p w14:paraId="4C3E3258" w14:textId="0955DA2D" w:rsidR="00D14F9E" w:rsidRDefault="007D11DF" w:rsidP="00502C2E">
      <w:pPr>
        <w:jc w:val="both"/>
        <w:rPr>
          <w:lang w:val="en-GB"/>
        </w:rPr>
      </w:pPr>
      <w:r>
        <w:rPr>
          <w:lang w:val="en-GB"/>
        </w:rPr>
        <w:t>4</w:t>
      </w:r>
      <w:r w:rsidR="00502C2E" w:rsidRPr="00502C2E">
        <w:rPr>
          <w:vertAlign w:val="superscript"/>
          <w:lang w:val="en-GB"/>
        </w:rPr>
        <w:t>th</w:t>
      </w:r>
      <w:r w:rsidR="00502C2E">
        <w:rPr>
          <w:lang w:val="en-GB"/>
        </w:rPr>
        <w:t xml:space="preserve"> February 2020</w:t>
      </w:r>
    </w:p>
    <w:p w14:paraId="091E44AC" w14:textId="77777777" w:rsidR="00D14F9E" w:rsidRPr="00473C52" w:rsidRDefault="00D14F9E" w:rsidP="00D14F9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Please reply to:</w:t>
      </w:r>
      <w:r w:rsidRPr="00473C52">
        <w:rPr>
          <w:lang w:val="en-GB"/>
        </w:rPr>
        <w:t xml:space="preserve">  </w:t>
      </w:r>
      <w:r>
        <w:rPr>
          <w:lang w:val="en-GB"/>
        </w:rPr>
        <w:t xml:space="preserve"> Hon Secretary 4 Penrhyn </w:t>
      </w:r>
      <w:r w:rsidRPr="00473C52">
        <w:rPr>
          <w:lang w:val="en-GB"/>
        </w:rPr>
        <w:t>Crescent</w:t>
      </w:r>
    </w:p>
    <w:p w14:paraId="693D20C5" w14:textId="77777777" w:rsidR="00D14F9E" w:rsidRPr="00473C52" w:rsidRDefault="00D14F9E" w:rsidP="00D14F9E">
      <w:pPr>
        <w:jc w:val="right"/>
        <w:rPr>
          <w:lang w:val="en-GB"/>
        </w:rPr>
      </w:pPr>
      <w:proofErr w:type="spellStart"/>
      <w:r w:rsidRPr="00473C52">
        <w:rPr>
          <w:lang w:val="en-GB"/>
        </w:rPr>
        <w:t>Chilwell</w:t>
      </w:r>
      <w:proofErr w:type="spellEnd"/>
    </w:p>
    <w:p w14:paraId="691F1ECC" w14:textId="77777777" w:rsidR="00D14F9E" w:rsidRPr="00473C52" w:rsidRDefault="00D14F9E" w:rsidP="00D14F9E">
      <w:pPr>
        <w:jc w:val="right"/>
        <w:rPr>
          <w:lang w:val="en-GB"/>
        </w:rPr>
      </w:pPr>
      <w:r w:rsidRPr="00473C52">
        <w:rPr>
          <w:lang w:val="en-GB"/>
        </w:rPr>
        <w:t>Beeston</w:t>
      </w:r>
    </w:p>
    <w:p w14:paraId="69ED7443" w14:textId="77777777" w:rsidR="00D14F9E" w:rsidRPr="00473C52" w:rsidRDefault="00D14F9E" w:rsidP="00D14F9E">
      <w:pPr>
        <w:jc w:val="right"/>
        <w:rPr>
          <w:lang w:val="en-GB"/>
        </w:rPr>
      </w:pPr>
      <w:r w:rsidRPr="00473C52">
        <w:rPr>
          <w:lang w:val="en-GB"/>
        </w:rPr>
        <w:t>Nottingham</w:t>
      </w:r>
    </w:p>
    <w:p w14:paraId="55922DB8" w14:textId="77777777" w:rsidR="00D14F9E" w:rsidRPr="00473C52" w:rsidRDefault="00D14F9E" w:rsidP="00D14F9E">
      <w:pPr>
        <w:jc w:val="right"/>
        <w:rPr>
          <w:lang w:val="en-GB"/>
        </w:rPr>
      </w:pPr>
      <w:r w:rsidRPr="00473C52">
        <w:rPr>
          <w:lang w:val="en-GB"/>
        </w:rPr>
        <w:t>NG9 5NZ</w:t>
      </w:r>
    </w:p>
    <w:p w14:paraId="63F0BD97" w14:textId="77777777" w:rsidR="00D14F9E" w:rsidRPr="00473C52" w:rsidRDefault="00D14F9E" w:rsidP="00D14F9E">
      <w:pPr>
        <w:jc w:val="right"/>
        <w:rPr>
          <w:lang w:val="en-GB"/>
        </w:rPr>
      </w:pPr>
      <w:r w:rsidRPr="00473C52">
        <w:rPr>
          <w:lang w:val="en-GB"/>
        </w:rPr>
        <w:t>0115 9677260</w:t>
      </w:r>
    </w:p>
    <w:p w14:paraId="25A62A37" w14:textId="77777777" w:rsidR="00D14F9E" w:rsidRDefault="00D14F9E" w:rsidP="00D14F9E">
      <w:pPr>
        <w:jc w:val="right"/>
        <w:rPr>
          <w:lang w:val="en-GB"/>
        </w:rPr>
      </w:pPr>
      <w:r w:rsidRPr="00473C52">
        <w:rPr>
          <w:lang w:val="en-GB"/>
        </w:rPr>
        <w:t>Email: broxtoweconservatives@gmail.com</w:t>
      </w:r>
    </w:p>
    <w:p w14:paraId="72AE4A15" w14:textId="77777777" w:rsidR="00D14F9E" w:rsidRPr="00473C52" w:rsidRDefault="00D14F9E" w:rsidP="00D14F9E">
      <w:pPr>
        <w:rPr>
          <w:lang w:val="en-GB"/>
        </w:rPr>
      </w:pPr>
      <w:r>
        <w:rPr>
          <w:lang w:val="en-GB"/>
        </w:rPr>
        <w:t>Dear Member/s,</w:t>
      </w:r>
    </w:p>
    <w:p w14:paraId="235CFA1F" w14:textId="77777777" w:rsidR="00D14F9E" w:rsidRPr="009E1F26" w:rsidRDefault="00D14F9E" w:rsidP="00D14F9E">
      <w:pPr>
        <w:rPr>
          <w:sz w:val="20"/>
          <w:szCs w:val="20"/>
          <w:lang w:val="en-GB"/>
        </w:rPr>
      </w:pPr>
    </w:p>
    <w:p w14:paraId="753D421E" w14:textId="14753389" w:rsidR="00D14F9E" w:rsidRDefault="00D14F9E" w:rsidP="00D14F9E">
      <w:pPr>
        <w:rPr>
          <w:b/>
          <w:lang w:val="en-GB"/>
        </w:rPr>
      </w:pPr>
      <w:r w:rsidRPr="00473C52">
        <w:rPr>
          <w:b/>
          <w:lang w:val="en-GB"/>
        </w:rPr>
        <w:t xml:space="preserve">Re: Annual General Meeting </w:t>
      </w:r>
      <w:r>
        <w:rPr>
          <w:b/>
          <w:lang w:val="en-GB"/>
        </w:rPr>
        <w:t>–</w:t>
      </w:r>
      <w:r w:rsidRPr="00473C52">
        <w:rPr>
          <w:b/>
          <w:lang w:val="en-GB"/>
        </w:rPr>
        <w:t xml:space="preserve"> </w:t>
      </w:r>
      <w:r>
        <w:rPr>
          <w:b/>
          <w:lang w:val="en-GB"/>
        </w:rPr>
        <w:t xml:space="preserve">Saturday, </w:t>
      </w:r>
      <w:r w:rsidR="00502C2E">
        <w:rPr>
          <w:b/>
          <w:lang w:val="en-GB"/>
        </w:rPr>
        <w:t>7</w:t>
      </w:r>
      <w:r w:rsidR="00502C2E" w:rsidRPr="00502C2E">
        <w:rPr>
          <w:b/>
          <w:vertAlign w:val="superscript"/>
          <w:lang w:val="en-GB"/>
        </w:rPr>
        <w:t>th</w:t>
      </w:r>
      <w:r w:rsidR="00502C2E">
        <w:rPr>
          <w:b/>
          <w:lang w:val="en-GB"/>
        </w:rPr>
        <w:t xml:space="preserve"> </w:t>
      </w:r>
      <w:r>
        <w:rPr>
          <w:b/>
          <w:lang w:val="en-GB"/>
        </w:rPr>
        <w:t>March 20</w:t>
      </w:r>
      <w:r w:rsidR="00502C2E">
        <w:rPr>
          <w:b/>
          <w:lang w:val="en-GB"/>
        </w:rPr>
        <w:t>20</w:t>
      </w:r>
      <w:bookmarkStart w:id="0" w:name="_GoBack"/>
      <w:bookmarkEnd w:id="0"/>
      <w:r>
        <w:rPr>
          <w:b/>
          <w:lang w:val="en-GB"/>
        </w:rPr>
        <w:t>.</w:t>
      </w:r>
    </w:p>
    <w:p w14:paraId="6C1E6BEB" w14:textId="77777777" w:rsidR="00D14F9E" w:rsidRPr="009E1F26" w:rsidRDefault="00D14F9E" w:rsidP="00D14F9E">
      <w:pPr>
        <w:rPr>
          <w:b/>
          <w:sz w:val="20"/>
          <w:szCs w:val="20"/>
          <w:lang w:val="en-GB"/>
        </w:rPr>
      </w:pPr>
    </w:p>
    <w:p w14:paraId="0D947225" w14:textId="2B8C46C2" w:rsidR="00D14F9E" w:rsidRDefault="00D14F9E" w:rsidP="00D14F9E">
      <w:pPr>
        <w:rPr>
          <w:lang w:val="en-GB"/>
        </w:rPr>
      </w:pPr>
      <w:r>
        <w:rPr>
          <w:lang w:val="en-GB"/>
        </w:rPr>
        <w:t xml:space="preserve">I am writing to inform you that our Annual General Meeting will take place on </w:t>
      </w:r>
      <w:r>
        <w:rPr>
          <w:b/>
          <w:lang w:val="en-GB"/>
        </w:rPr>
        <w:t xml:space="preserve">Saturday </w:t>
      </w:r>
      <w:r w:rsidR="00502C2E">
        <w:rPr>
          <w:b/>
          <w:lang w:val="en-GB"/>
        </w:rPr>
        <w:t>7</w:t>
      </w:r>
      <w:r w:rsidRPr="00D14F9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March 20</w:t>
      </w:r>
      <w:r w:rsidR="00502C2E">
        <w:rPr>
          <w:b/>
          <w:lang w:val="en-GB"/>
        </w:rPr>
        <w:t>20</w:t>
      </w:r>
      <w:r>
        <w:rPr>
          <w:b/>
          <w:lang w:val="en-GB"/>
        </w:rPr>
        <w:t xml:space="preserve">. </w:t>
      </w:r>
      <w:r>
        <w:rPr>
          <w:lang w:val="en-GB"/>
        </w:rPr>
        <w:t xml:space="preserve">at </w:t>
      </w:r>
      <w:r w:rsidRPr="00327D2A">
        <w:rPr>
          <w:b/>
          <w:lang w:val="en-GB"/>
        </w:rPr>
        <w:t xml:space="preserve">The </w:t>
      </w:r>
      <w:r w:rsidRPr="00644CA8">
        <w:rPr>
          <w:b/>
          <w:lang w:val="en-GB"/>
        </w:rPr>
        <w:t>New Beeston Conservative Club, 146 Station Road Beeston NG9 2AY</w:t>
      </w:r>
      <w:r>
        <w:rPr>
          <w:lang w:val="en-GB"/>
        </w:rPr>
        <w:t xml:space="preserve"> at </w:t>
      </w:r>
      <w:r>
        <w:rPr>
          <w:b/>
          <w:lang w:val="en-GB"/>
        </w:rPr>
        <w:t>10.30.a.m.</w:t>
      </w:r>
    </w:p>
    <w:p w14:paraId="12EBAD31" w14:textId="641EA762" w:rsidR="00D14F9E" w:rsidRDefault="00D14F9E" w:rsidP="00D14F9E">
      <w:pPr>
        <w:rPr>
          <w:lang w:val="en-GB"/>
        </w:rPr>
      </w:pPr>
      <w:r>
        <w:rPr>
          <w:lang w:val="en-GB"/>
        </w:rPr>
        <w:t>The Agenda for the meeting is below and the Minutes of last year's AGM will be presented at the Meeting.</w:t>
      </w:r>
    </w:p>
    <w:p w14:paraId="765FE9AB" w14:textId="77777777" w:rsidR="00D14F9E" w:rsidRPr="009E1F26" w:rsidRDefault="00D14F9E" w:rsidP="00D14F9E">
      <w:pPr>
        <w:rPr>
          <w:sz w:val="20"/>
          <w:szCs w:val="20"/>
          <w:lang w:val="en-GB"/>
        </w:rPr>
      </w:pPr>
    </w:p>
    <w:p w14:paraId="58944027" w14:textId="1114264F" w:rsidR="00D14F9E" w:rsidRPr="00327D2A" w:rsidRDefault="00D14F9E" w:rsidP="00D14F9E">
      <w:pPr>
        <w:rPr>
          <w:b/>
          <w:lang w:val="en-GB"/>
        </w:rPr>
      </w:pPr>
      <w:r>
        <w:rPr>
          <w:lang w:val="en-GB"/>
        </w:rPr>
        <w:t xml:space="preserve">Please note that Nomination forms are available from the above address and that </w:t>
      </w:r>
      <w:proofErr w:type="gramStart"/>
      <w:r>
        <w:rPr>
          <w:lang w:val="en-GB"/>
        </w:rPr>
        <w:t>Nominations  for</w:t>
      </w:r>
      <w:proofErr w:type="gramEnd"/>
      <w:r>
        <w:rPr>
          <w:lang w:val="en-GB"/>
        </w:rPr>
        <w:t xml:space="preserve"> any of the Officer and Management Committee Member positions must be returned to the address above by </w:t>
      </w:r>
      <w:r w:rsidRPr="00D14F9E">
        <w:rPr>
          <w:b/>
          <w:lang w:val="en-GB"/>
        </w:rPr>
        <w:t>Saturday</w:t>
      </w:r>
      <w:r>
        <w:rPr>
          <w:lang w:val="en-GB"/>
        </w:rPr>
        <w:t xml:space="preserve"> </w:t>
      </w:r>
      <w:r w:rsidR="001D2BD9">
        <w:rPr>
          <w:b/>
          <w:lang w:val="en-GB"/>
        </w:rPr>
        <w:t>29</w:t>
      </w:r>
      <w:r w:rsidR="001D2BD9" w:rsidRPr="001D2BD9">
        <w:rPr>
          <w:b/>
          <w:vertAlign w:val="superscript"/>
          <w:lang w:val="en-GB"/>
        </w:rPr>
        <w:t>th</w:t>
      </w:r>
      <w:r w:rsidR="001D2BD9">
        <w:rPr>
          <w:b/>
          <w:lang w:val="en-GB"/>
        </w:rPr>
        <w:t xml:space="preserve"> February </w:t>
      </w:r>
      <w:r>
        <w:rPr>
          <w:b/>
          <w:lang w:val="en-GB"/>
        </w:rPr>
        <w:t xml:space="preserve"> 20</w:t>
      </w:r>
      <w:r w:rsidR="001D2BD9">
        <w:rPr>
          <w:b/>
          <w:lang w:val="en-GB"/>
        </w:rPr>
        <w:t>20</w:t>
      </w:r>
      <w:r>
        <w:rPr>
          <w:b/>
          <w:lang w:val="en-GB"/>
        </w:rPr>
        <w:t>.</w:t>
      </w:r>
    </w:p>
    <w:p w14:paraId="4A6DFBE6" w14:textId="77777777" w:rsidR="00D14F9E" w:rsidRPr="00327D2A" w:rsidRDefault="00D14F9E" w:rsidP="00D14F9E">
      <w:pPr>
        <w:rPr>
          <w:b/>
          <w:sz w:val="20"/>
          <w:szCs w:val="20"/>
          <w:lang w:val="en-GB"/>
        </w:rPr>
      </w:pPr>
    </w:p>
    <w:p w14:paraId="78657753" w14:textId="77777777" w:rsidR="00D14F9E" w:rsidRDefault="00D14F9E" w:rsidP="00D14F9E">
      <w:pPr>
        <w:rPr>
          <w:lang w:val="en-GB"/>
        </w:rPr>
      </w:pPr>
      <w:proofErr w:type="gramStart"/>
      <w:r>
        <w:rPr>
          <w:lang w:val="en-GB"/>
        </w:rPr>
        <w:t>I  look</w:t>
      </w:r>
      <w:proofErr w:type="gramEnd"/>
      <w:r>
        <w:rPr>
          <w:lang w:val="en-GB"/>
        </w:rPr>
        <w:t xml:space="preserve"> forward to seeing you at the Annual General Meeting.</w:t>
      </w:r>
    </w:p>
    <w:p w14:paraId="679FA402" w14:textId="77777777" w:rsidR="00D14F9E" w:rsidRPr="009E1F26" w:rsidRDefault="00D14F9E" w:rsidP="00D14F9E">
      <w:pPr>
        <w:rPr>
          <w:sz w:val="20"/>
          <w:szCs w:val="20"/>
          <w:lang w:val="en-GB"/>
        </w:rPr>
      </w:pPr>
    </w:p>
    <w:p w14:paraId="7263E07A" w14:textId="77777777" w:rsidR="00D14F9E" w:rsidRPr="00644CA8" w:rsidRDefault="00D14F9E" w:rsidP="00D14F9E">
      <w:pPr>
        <w:ind w:left="720"/>
        <w:jc w:val="both"/>
      </w:pPr>
      <w:r w:rsidRPr="00644CA8">
        <w:t>1)</w:t>
      </w:r>
      <w:r w:rsidRPr="00644CA8">
        <w:tab/>
        <w:t>President’s Opening Remarks</w:t>
      </w:r>
    </w:p>
    <w:p w14:paraId="7CA79CE8" w14:textId="77777777" w:rsidR="00D14F9E" w:rsidRPr="00644CA8" w:rsidRDefault="00D14F9E" w:rsidP="00D14F9E">
      <w:pPr>
        <w:ind w:left="720"/>
        <w:jc w:val="both"/>
      </w:pPr>
      <w:r w:rsidRPr="00644CA8">
        <w:t>2)</w:t>
      </w:r>
      <w:r w:rsidRPr="00644CA8">
        <w:tab/>
        <w:t>Apologies</w:t>
      </w:r>
    </w:p>
    <w:p w14:paraId="123AAF1C" w14:textId="778146DC" w:rsidR="00D14F9E" w:rsidRPr="00644CA8" w:rsidRDefault="00D14F9E" w:rsidP="00D14F9E">
      <w:pPr>
        <w:ind w:left="720"/>
        <w:jc w:val="both"/>
      </w:pPr>
      <w:r w:rsidRPr="00644CA8">
        <w:t>3)</w:t>
      </w:r>
      <w:r w:rsidRPr="00644CA8">
        <w:tab/>
        <w:t xml:space="preserve">Minutes of Annual General Meeting held on </w:t>
      </w:r>
      <w:r>
        <w:t>26</w:t>
      </w:r>
      <w:r w:rsidRPr="00D14F9E">
        <w:rPr>
          <w:vertAlign w:val="superscript"/>
        </w:rPr>
        <w:t>th</w:t>
      </w:r>
      <w:r>
        <w:t xml:space="preserve"> March 201</w:t>
      </w:r>
      <w:r w:rsidR="00752B65">
        <w:t>9</w:t>
      </w:r>
      <w:r>
        <w:t>.</w:t>
      </w:r>
    </w:p>
    <w:p w14:paraId="705C86A8" w14:textId="77777777" w:rsidR="00D14F9E" w:rsidRPr="00644CA8" w:rsidRDefault="00D14F9E" w:rsidP="00D14F9E">
      <w:pPr>
        <w:ind w:left="720"/>
        <w:jc w:val="both"/>
      </w:pPr>
      <w:r w:rsidRPr="00644CA8">
        <w:t>5)</w:t>
      </w:r>
      <w:r w:rsidRPr="00644CA8">
        <w:tab/>
      </w:r>
      <w:r>
        <w:t>Chairman</w:t>
      </w:r>
      <w:r w:rsidRPr="00644CA8">
        <w:t>’s Report</w:t>
      </w:r>
    </w:p>
    <w:p w14:paraId="28A6D1CB" w14:textId="77777777" w:rsidR="00D14F9E" w:rsidRPr="00644CA8" w:rsidRDefault="00D14F9E" w:rsidP="00D14F9E">
      <w:pPr>
        <w:ind w:left="720"/>
        <w:jc w:val="both"/>
      </w:pPr>
      <w:r w:rsidRPr="00644CA8">
        <w:t>6)</w:t>
      </w:r>
      <w:r w:rsidRPr="00644CA8">
        <w:tab/>
      </w:r>
      <w:r>
        <w:t>Treasurer</w:t>
      </w:r>
      <w:r w:rsidRPr="00644CA8">
        <w:t>’s Report</w:t>
      </w:r>
    </w:p>
    <w:p w14:paraId="22CB2ED7" w14:textId="77777777" w:rsidR="00D14F9E" w:rsidRPr="00644CA8" w:rsidRDefault="00D14F9E" w:rsidP="00D14F9E">
      <w:pPr>
        <w:ind w:left="720"/>
        <w:jc w:val="both"/>
      </w:pPr>
      <w:r w:rsidRPr="00644CA8">
        <w:t>7)</w:t>
      </w:r>
      <w:r w:rsidRPr="00644CA8">
        <w:tab/>
        <w:t>Election of Officers</w:t>
      </w:r>
    </w:p>
    <w:p w14:paraId="67D0BCA1" w14:textId="77777777" w:rsidR="00D14F9E" w:rsidRPr="00644CA8" w:rsidRDefault="00D14F9E" w:rsidP="00D14F9E">
      <w:pPr>
        <w:ind w:left="720"/>
        <w:jc w:val="both"/>
      </w:pPr>
      <w:r w:rsidRPr="00644CA8">
        <w:tab/>
        <w:t>a)</w:t>
      </w:r>
      <w:r w:rsidRPr="00644CA8">
        <w:tab/>
        <w:t>President</w:t>
      </w:r>
    </w:p>
    <w:p w14:paraId="4DE1541D" w14:textId="77777777" w:rsidR="00D14F9E" w:rsidRPr="00644CA8" w:rsidRDefault="00D14F9E" w:rsidP="00D14F9E">
      <w:pPr>
        <w:ind w:left="720"/>
        <w:jc w:val="both"/>
      </w:pPr>
      <w:r w:rsidRPr="00644CA8">
        <w:tab/>
        <w:t>b)</w:t>
      </w:r>
      <w:r w:rsidRPr="00644CA8">
        <w:tab/>
        <w:t>Chairman</w:t>
      </w:r>
    </w:p>
    <w:p w14:paraId="5864BE64" w14:textId="77777777" w:rsidR="00D14F9E" w:rsidRPr="00644CA8" w:rsidRDefault="00D14F9E" w:rsidP="00D14F9E">
      <w:pPr>
        <w:ind w:left="720"/>
        <w:jc w:val="both"/>
      </w:pPr>
      <w:r w:rsidRPr="00644CA8">
        <w:tab/>
        <w:t>c)</w:t>
      </w:r>
      <w:r w:rsidRPr="00644CA8">
        <w:tab/>
        <w:t>Vice Chairman – Political</w:t>
      </w:r>
    </w:p>
    <w:p w14:paraId="2BE8E4B6" w14:textId="77777777" w:rsidR="00D14F9E" w:rsidRPr="00644CA8" w:rsidRDefault="00D14F9E" w:rsidP="00D14F9E">
      <w:pPr>
        <w:ind w:left="720"/>
        <w:jc w:val="both"/>
      </w:pPr>
      <w:r w:rsidRPr="00644CA8">
        <w:tab/>
        <w:t>d)</w:t>
      </w:r>
      <w:r w:rsidRPr="00644CA8">
        <w:tab/>
        <w:t>Vice Chairman – Fund Raising</w:t>
      </w:r>
    </w:p>
    <w:p w14:paraId="209AE08D" w14:textId="77777777" w:rsidR="00D14F9E" w:rsidRPr="00644CA8" w:rsidRDefault="00D14F9E" w:rsidP="00D14F9E">
      <w:pPr>
        <w:ind w:left="720"/>
        <w:jc w:val="both"/>
      </w:pPr>
      <w:r w:rsidRPr="00644CA8">
        <w:tab/>
        <w:t>e)</w:t>
      </w:r>
      <w:r w:rsidRPr="00644CA8">
        <w:tab/>
        <w:t>Treasurer</w:t>
      </w:r>
    </w:p>
    <w:p w14:paraId="70A5512B" w14:textId="77777777" w:rsidR="00D14F9E" w:rsidRPr="00644CA8" w:rsidRDefault="00D14F9E" w:rsidP="00D14F9E">
      <w:pPr>
        <w:ind w:left="720"/>
        <w:jc w:val="both"/>
      </w:pPr>
      <w:r w:rsidRPr="00644CA8">
        <w:tab/>
        <w:t>g)</w:t>
      </w:r>
      <w:r w:rsidRPr="00644CA8">
        <w:tab/>
        <w:t>Secretary</w:t>
      </w:r>
    </w:p>
    <w:p w14:paraId="1127D78F" w14:textId="3588575D" w:rsidR="00D14F9E" w:rsidRDefault="00D14F9E" w:rsidP="00D14F9E">
      <w:pPr>
        <w:ind w:left="720"/>
        <w:jc w:val="both"/>
      </w:pPr>
      <w:r w:rsidRPr="00644CA8">
        <w:tab/>
        <w:t>h)</w:t>
      </w:r>
      <w:r w:rsidRPr="00644CA8">
        <w:tab/>
        <w:t>Management Committee Officers (5 places)</w:t>
      </w:r>
    </w:p>
    <w:p w14:paraId="4A8C64EC" w14:textId="33A7B8BC" w:rsidR="00752B65" w:rsidRPr="00644CA8" w:rsidRDefault="009338C0" w:rsidP="00D14F9E">
      <w:pPr>
        <w:ind w:left="720"/>
        <w:jc w:val="both"/>
      </w:pPr>
      <w:r>
        <w:tab/>
      </w:r>
      <w:proofErr w:type="spellStart"/>
      <w:r w:rsidR="00EE37D1">
        <w:t>i</w:t>
      </w:r>
      <w:proofErr w:type="spellEnd"/>
      <w:r w:rsidR="00EE37D1">
        <w:t>)          Attend Notti</w:t>
      </w:r>
      <w:r w:rsidR="00862A6C">
        <w:t>nghamshire District Meeting (2 places)</w:t>
      </w:r>
    </w:p>
    <w:p w14:paraId="40854305" w14:textId="77777777" w:rsidR="00D14F9E" w:rsidRPr="00644CA8" w:rsidRDefault="00D14F9E" w:rsidP="00D14F9E">
      <w:pPr>
        <w:ind w:left="720"/>
        <w:jc w:val="both"/>
      </w:pPr>
      <w:r w:rsidRPr="00644CA8">
        <w:t>8)</w:t>
      </w:r>
      <w:r w:rsidRPr="00644CA8">
        <w:tab/>
        <w:t>Appointment of Auditors</w:t>
      </w:r>
    </w:p>
    <w:p w14:paraId="7A94DDD5" w14:textId="7DE8B2BE" w:rsidR="00D14F9E" w:rsidRPr="00644CA8" w:rsidRDefault="00D14F9E" w:rsidP="00D14F9E">
      <w:pPr>
        <w:ind w:left="720"/>
        <w:jc w:val="both"/>
      </w:pPr>
      <w:r>
        <w:t>9</w:t>
      </w:r>
      <w:r w:rsidRPr="00644CA8">
        <w:t>)</w:t>
      </w:r>
      <w:r w:rsidRPr="00644CA8">
        <w:tab/>
        <w:t>Any Other Business</w:t>
      </w:r>
    </w:p>
    <w:p w14:paraId="3C0F2393" w14:textId="1047560A" w:rsidR="00D14F9E" w:rsidRPr="00644CA8" w:rsidRDefault="00D14F9E" w:rsidP="00D14F9E">
      <w:pPr>
        <w:ind w:left="720"/>
        <w:jc w:val="both"/>
      </w:pPr>
      <w:r>
        <w:t>10)</w:t>
      </w:r>
      <w:r>
        <w:tab/>
        <w:t>Date of 202</w:t>
      </w:r>
      <w:r w:rsidR="008B535B">
        <w:t>1</w:t>
      </w:r>
      <w:r>
        <w:t xml:space="preserve"> </w:t>
      </w:r>
      <w:r w:rsidRPr="00644CA8">
        <w:t>AGM</w:t>
      </w:r>
    </w:p>
    <w:p w14:paraId="2BD48729" w14:textId="77777777" w:rsidR="00D14F9E" w:rsidRPr="00E13132" w:rsidRDefault="00D14F9E" w:rsidP="00D14F9E">
      <w:pPr>
        <w:rPr>
          <w:rFonts w:ascii="Lucida Sans" w:hAnsi="Lucida Sans"/>
          <w:sz w:val="16"/>
          <w:szCs w:val="16"/>
          <w:lang w:val="en-GB"/>
        </w:rPr>
      </w:pPr>
    </w:p>
    <w:p w14:paraId="1351F1AF" w14:textId="77777777" w:rsidR="00D14F9E" w:rsidRDefault="00D14F9E" w:rsidP="00D14F9E">
      <w:pPr>
        <w:jc w:val="center"/>
        <w:rPr>
          <w:lang w:val="en-GB"/>
        </w:rPr>
      </w:pPr>
      <w:r>
        <w:rPr>
          <w:lang w:val="en-GB"/>
        </w:rPr>
        <w:t>Kind regards,</w:t>
      </w:r>
    </w:p>
    <w:p w14:paraId="49B18C7B" w14:textId="77777777" w:rsidR="00D14F9E" w:rsidRPr="00E561B5" w:rsidRDefault="00D14F9E" w:rsidP="00D14F9E">
      <w:pPr>
        <w:jc w:val="center"/>
        <w:rPr>
          <w:sz w:val="16"/>
          <w:szCs w:val="16"/>
          <w:lang w:val="en-GB"/>
        </w:rPr>
      </w:pPr>
    </w:p>
    <w:p w14:paraId="3B673695" w14:textId="6C2B7F43" w:rsidR="00D14F9E" w:rsidRDefault="004A3C43" w:rsidP="00D14F9E">
      <w:pPr>
        <w:jc w:val="center"/>
        <w:rPr>
          <w:rFonts w:ascii="Forte" w:hAnsi="Forte"/>
          <w:b/>
          <w:i/>
          <w:sz w:val="36"/>
          <w:szCs w:val="36"/>
          <w:lang w:val="en-GB"/>
        </w:rPr>
      </w:pPr>
      <w:r>
        <w:rPr>
          <w:rFonts w:ascii="Forte" w:hAnsi="Forte"/>
          <w:b/>
          <w:i/>
          <w:sz w:val="36"/>
          <w:szCs w:val="36"/>
          <w:lang w:val="en-GB"/>
        </w:rPr>
        <w:t>Sylvia Gillespie-Bell</w:t>
      </w:r>
    </w:p>
    <w:p w14:paraId="01A5BB30" w14:textId="77777777" w:rsidR="00D14F9E" w:rsidRPr="00E561B5" w:rsidRDefault="00D14F9E" w:rsidP="00D14F9E">
      <w:pPr>
        <w:jc w:val="center"/>
        <w:rPr>
          <w:sz w:val="20"/>
          <w:szCs w:val="20"/>
          <w:lang w:val="en-GB"/>
        </w:rPr>
      </w:pPr>
    </w:p>
    <w:p w14:paraId="4E0AD7BC" w14:textId="77777777" w:rsidR="00D14F9E" w:rsidRDefault="00D14F9E" w:rsidP="00D14F9E">
      <w:pPr>
        <w:jc w:val="center"/>
        <w:rPr>
          <w:lang w:val="en-GB"/>
        </w:rPr>
      </w:pPr>
      <w:r>
        <w:rPr>
          <w:lang w:val="en-GB"/>
        </w:rPr>
        <w:t>Honorary Chairman</w:t>
      </w:r>
    </w:p>
    <w:p w14:paraId="11032317" w14:textId="77777777" w:rsidR="00D14F9E" w:rsidRDefault="00D14F9E" w:rsidP="00D14F9E">
      <w:pPr>
        <w:rPr>
          <w:lang w:val="en-GB"/>
        </w:rPr>
      </w:pPr>
    </w:p>
    <w:p w14:paraId="1C062A85" w14:textId="77777777" w:rsidR="00D14F9E" w:rsidRDefault="00D14F9E"/>
    <w:sectPr w:rsidR="00D14F9E" w:rsidSect="00E561B5">
      <w:pgSz w:w="12474" w:h="17010" w:code="27"/>
      <w:pgMar w:top="567" w:right="1134" w:bottom="284" w:left="1418" w:header="720" w:footer="720" w:gutter="0"/>
      <w:paperSrc w:first="7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9E"/>
    <w:rsid w:val="001D2BD9"/>
    <w:rsid w:val="004A3C43"/>
    <w:rsid w:val="00502C2E"/>
    <w:rsid w:val="00742CE4"/>
    <w:rsid w:val="00752B65"/>
    <w:rsid w:val="007D11DF"/>
    <w:rsid w:val="00862A6C"/>
    <w:rsid w:val="008B535B"/>
    <w:rsid w:val="009338C0"/>
    <w:rsid w:val="00AD3713"/>
    <w:rsid w:val="00D14F9E"/>
    <w:rsid w:val="00E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7A5E"/>
  <w15:chartTrackingRefBased/>
  <w15:docId w15:val="{948A3815-CA10-4F1C-8CDA-16310EA7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Atherton</dc:creator>
  <cp:keywords/>
  <dc:description/>
  <cp:lastModifiedBy>Eileen Atherton</cp:lastModifiedBy>
  <cp:revision>2</cp:revision>
  <dcterms:created xsi:type="dcterms:W3CDTF">2020-02-12T13:51:00Z</dcterms:created>
  <dcterms:modified xsi:type="dcterms:W3CDTF">2020-02-12T13:51:00Z</dcterms:modified>
</cp:coreProperties>
</file>